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064CD" w:rsidRDefault="00F06D55" w:rsidP="00F06D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Образовательная программа «Камчатская школа будущего педагога»</w:t>
      </w:r>
    </w:p>
    <w:p w:rsidR="00F06D55" w:rsidRDefault="002E5B47" w:rsidP="00F06D55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24 октября – 03 ноября 2026</w:t>
      </w:r>
      <w:r w:rsidR="00F06D55">
        <w:rPr>
          <w:rFonts w:ascii="Times New Roman" w:hAnsi="Times New Roman" w:cs="Times New Roman"/>
          <w:sz w:val="28"/>
          <w:szCs w:val="28"/>
        </w:rPr>
        <w:t xml:space="preserve"> года</w:t>
      </w:r>
    </w:p>
    <w:p w:rsidR="00F06D55" w:rsidRDefault="00F06D55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Участники и порядок отбора.</w:t>
      </w:r>
    </w:p>
    <w:p w:rsidR="00F06D55" w:rsidRDefault="00F06D55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1. В программе могут принять участие обучающиеся общеобразовательных учреждений в возрасте 14-17 лет;</w:t>
      </w:r>
    </w:p>
    <w:p w:rsidR="00F06D55" w:rsidRDefault="00F06D55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К участию в программе приглашаются ученики профильных 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предпрофильных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психолого-педагогических классов, а также обучающиеся по индивидуальным учебным планам психолого-педагогической направленности школ Камчатского края независимо от их ведомственной пр</w:t>
      </w:r>
      <w:r w:rsidR="00AF1ACA">
        <w:rPr>
          <w:rFonts w:ascii="Times New Roman" w:hAnsi="Times New Roman" w:cs="Times New Roman"/>
          <w:sz w:val="28"/>
          <w:szCs w:val="28"/>
        </w:rPr>
        <w:t>инадлежности, а также обучающиеся общеобразовательных учреждений, проявляющие интерес к изучению психолого-педагогических наук.</w:t>
      </w:r>
    </w:p>
    <w:p w:rsidR="00F06D55" w:rsidRDefault="00F06D55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 подаче заявки необходимо направить на адрес электронной почты </w:t>
      </w:r>
      <w:hyperlink r:id="rId5" w:history="1">
        <w:r w:rsidR="002E5B47" w:rsidRPr="007D16B6">
          <w:rPr>
            <w:rStyle w:val="a5"/>
            <w:rFonts w:ascii="Times New Roman" w:hAnsi="Times New Roman" w:cs="Times New Roman"/>
            <w:sz w:val="28"/>
            <w:szCs w:val="28"/>
          </w:rPr>
          <w:t>voshod-smena@mail.ru</w:t>
        </w:r>
      </w:hyperlink>
      <w:r w:rsidR="002E5B4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подтверждающие документы:</w:t>
      </w:r>
    </w:p>
    <w:p w:rsidR="00F06D55" w:rsidRDefault="00F06D55" w:rsidP="00F06D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 w:rsidRPr="00F06D55">
        <w:rPr>
          <w:rFonts w:ascii="Times New Roman" w:hAnsi="Times New Roman" w:cs="Times New Roman"/>
          <w:sz w:val="28"/>
          <w:szCs w:val="28"/>
        </w:rPr>
        <w:t>Справку о прохождении обучения в общеобразовательном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D55">
        <w:rPr>
          <w:rFonts w:ascii="Times New Roman" w:hAnsi="Times New Roman" w:cs="Times New Roman"/>
          <w:sz w:val="28"/>
          <w:szCs w:val="28"/>
        </w:rPr>
        <w:t xml:space="preserve">учреждении в профильном или </w:t>
      </w:r>
      <w:proofErr w:type="spellStart"/>
      <w:r w:rsidRPr="00F06D55">
        <w:rPr>
          <w:rFonts w:ascii="Times New Roman" w:hAnsi="Times New Roman" w:cs="Times New Roman"/>
          <w:sz w:val="28"/>
          <w:szCs w:val="28"/>
        </w:rPr>
        <w:t>предпрофильном</w:t>
      </w:r>
      <w:proofErr w:type="spellEnd"/>
      <w:r w:rsidRPr="00F06D55">
        <w:rPr>
          <w:rFonts w:ascii="Times New Roman" w:hAnsi="Times New Roman" w:cs="Times New Roman"/>
          <w:sz w:val="28"/>
          <w:szCs w:val="28"/>
        </w:rPr>
        <w:t xml:space="preserve"> классе, или по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D55">
        <w:rPr>
          <w:rFonts w:ascii="Times New Roman" w:hAnsi="Times New Roman" w:cs="Times New Roman"/>
          <w:sz w:val="28"/>
          <w:szCs w:val="28"/>
        </w:rPr>
        <w:t>индивидуальному учебному плану психолого-педагогической направленности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D55">
        <w:rPr>
          <w:rFonts w:ascii="Times New Roman" w:hAnsi="Times New Roman" w:cs="Times New Roman"/>
          <w:sz w:val="28"/>
          <w:szCs w:val="28"/>
        </w:rPr>
        <w:t>(в свободной форме, заверенная печатью организации и подписью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06D55">
        <w:rPr>
          <w:rFonts w:ascii="Times New Roman" w:hAnsi="Times New Roman" w:cs="Times New Roman"/>
          <w:sz w:val="28"/>
          <w:szCs w:val="28"/>
        </w:rPr>
        <w:t>руководителя).</w:t>
      </w:r>
    </w:p>
    <w:p w:rsidR="00F06D55" w:rsidRDefault="00F06D55" w:rsidP="00F06D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Справку об участии в программах дополнительного образования психолого-педагогической направленности.</w:t>
      </w:r>
    </w:p>
    <w:p w:rsidR="003F515D" w:rsidRDefault="00F06D55" w:rsidP="00F06D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Информацию о достижениях претендента: участие в олимпиадах, конкурсах, выставках, фестивалях по психолого-педагогической направленности (достижения подтверждаются скан-копиями дипломов, сертификатов, грамот. </w:t>
      </w:r>
    </w:p>
    <w:p w:rsidR="00F06D55" w:rsidRDefault="00F06D55" w:rsidP="00F06D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Участие в профессиональных пробах педагогической направленности (например, осуществление вожатской деятельности в классах начальной школы, подтвержденной справкой общеобразовательного учреждения).</w:t>
      </w:r>
    </w:p>
    <w:p w:rsidR="00F06D55" w:rsidRDefault="00F06D55" w:rsidP="00F06D55">
      <w:pPr>
        <w:pStyle w:val="a3"/>
        <w:numPr>
          <w:ilvl w:val="0"/>
          <w:numId w:val="1"/>
        </w:num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Письменные рекомендации от представителей партнеров, реализующих профильные программы внеурочной деятельности и дополнительного образования в профильных классах.</w:t>
      </w:r>
    </w:p>
    <w:p w:rsidR="00F06D55" w:rsidRPr="00F50A4B" w:rsidRDefault="00F06D55" w:rsidP="00F06D5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50A4B">
        <w:rPr>
          <w:rFonts w:ascii="Times New Roman" w:hAnsi="Times New Roman" w:cs="Times New Roman"/>
          <w:b/>
          <w:sz w:val="28"/>
          <w:szCs w:val="28"/>
        </w:rPr>
        <w:t>ЭКСПЕРТНАЯ ОЦЕНКА ЗАЯВОК</w:t>
      </w:r>
    </w:p>
    <w:p w:rsidR="00F06D55" w:rsidRDefault="00F06D55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Экспертная оценка заявок осуществляется в форме присвоения рейтинга на основании следующих критериев:</w:t>
      </w:r>
    </w:p>
    <w:p w:rsidR="00F06D55" w:rsidRDefault="00F06D55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Наличие справки о прохождении обучения в общеобразовательном учреждение в профильном или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предпрофильном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классе, или по индивидуальному учебному плану психолого-педагогической направленности.</w:t>
      </w:r>
    </w:p>
    <w:p w:rsidR="00F06D55" w:rsidRDefault="00F06D55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Наличие справки об участии в программах </w:t>
      </w:r>
      <w:r w:rsidR="00F50A4B">
        <w:rPr>
          <w:rFonts w:ascii="Times New Roman" w:hAnsi="Times New Roman" w:cs="Times New Roman"/>
          <w:sz w:val="28"/>
          <w:szCs w:val="28"/>
        </w:rPr>
        <w:t>дополнительного образования пси</w:t>
      </w:r>
      <w:r>
        <w:rPr>
          <w:rFonts w:ascii="Times New Roman" w:hAnsi="Times New Roman" w:cs="Times New Roman"/>
          <w:sz w:val="28"/>
          <w:szCs w:val="28"/>
        </w:rPr>
        <w:t>холого-педагогической направленности.</w:t>
      </w:r>
    </w:p>
    <w:p w:rsidR="00F50A4B" w:rsidRDefault="00F50A4B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3. Наличие индивидуальных достижений в области педагогики и психологии.</w:t>
      </w:r>
    </w:p>
    <w:p w:rsidR="00F50A4B" w:rsidRDefault="00F50A4B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4. Наличие рекомендательных писем.</w:t>
      </w:r>
    </w:p>
    <w:p w:rsidR="00F50A4B" w:rsidRDefault="00F50A4B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Отбор на образовательную программу осуществляется на основании рейтинга участников.</w:t>
      </w:r>
    </w:p>
    <w:p w:rsidR="00B05A67" w:rsidRDefault="00B05A67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 отборе на образовательную программу оцениваются следующие достижения кандидатов: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5382"/>
        <w:gridCol w:w="1984"/>
        <w:gridCol w:w="1979"/>
      </w:tblGrid>
      <w:tr w:rsidR="00B05A67" w:rsidTr="00B05A67">
        <w:tc>
          <w:tcPr>
            <w:tcW w:w="5382" w:type="dxa"/>
          </w:tcPr>
          <w:p w:rsidR="00B05A67" w:rsidRDefault="00B05A67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Мероприятие</w:t>
            </w:r>
          </w:p>
        </w:tc>
        <w:tc>
          <w:tcPr>
            <w:tcW w:w="1984" w:type="dxa"/>
          </w:tcPr>
          <w:p w:rsidR="00B05A67" w:rsidRDefault="00B05A67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Статус</w:t>
            </w:r>
          </w:p>
        </w:tc>
        <w:tc>
          <w:tcPr>
            <w:tcW w:w="1979" w:type="dxa"/>
          </w:tcPr>
          <w:p w:rsidR="00B05A67" w:rsidRDefault="00B05A67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Баллы</w:t>
            </w:r>
          </w:p>
        </w:tc>
      </w:tr>
      <w:tr w:rsidR="00B05A67" w:rsidTr="00B05A67">
        <w:tc>
          <w:tcPr>
            <w:tcW w:w="5382" w:type="dxa"/>
            <w:vMerge w:val="restart"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Региональный этап психолого-педагогической олимпиады школьников им. К.Д. Ушинского</w:t>
            </w:r>
          </w:p>
        </w:tc>
        <w:tc>
          <w:tcPr>
            <w:tcW w:w="1984" w:type="dxa"/>
          </w:tcPr>
          <w:p w:rsidR="00B05A67" w:rsidRDefault="00B05A67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tc>
          <w:tcPr>
            <w:tcW w:w="1979" w:type="dxa"/>
          </w:tcPr>
          <w:p w:rsidR="00B05A67" w:rsidRDefault="00835448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5A67" w:rsidTr="00B05A67">
        <w:tc>
          <w:tcPr>
            <w:tcW w:w="5382" w:type="dxa"/>
            <w:vMerge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05A67" w:rsidRDefault="00B05A67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1979" w:type="dxa"/>
          </w:tcPr>
          <w:p w:rsidR="00B05A67" w:rsidRDefault="00835448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05A67" w:rsidTr="00B05A67">
        <w:tc>
          <w:tcPr>
            <w:tcW w:w="5382" w:type="dxa"/>
            <w:vMerge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05A67" w:rsidRDefault="00B05A67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979" w:type="dxa"/>
          </w:tcPr>
          <w:p w:rsidR="00B05A67" w:rsidRDefault="00835448" w:rsidP="00B05A6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5A67" w:rsidTr="00B05A67">
        <w:tc>
          <w:tcPr>
            <w:tcW w:w="5382" w:type="dxa"/>
            <w:vMerge w:val="restart"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Профильные олимпиады (конкурсы) регионального уровня (профиль: педагогика; профиль: психология)</w:t>
            </w:r>
          </w:p>
        </w:tc>
        <w:tc>
          <w:tcPr>
            <w:tcW w:w="1984" w:type="dxa"/>
          </w:tcPr>
          <w:p w:rsidR="00B05A67" w:rsidRDefault="00B05A67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tc>
          <w:tcPr>
            <w:tcW w:w="1979" w:type="dxa"/>
          </w:tcPr>
          <w:p w:rsidR="00B05A67" w:rsidRDefault="00835448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5A67" w:rsidTr="00B05A67">
        <w:tc>
          <w:tcPr>
            <w:tcW w:w="5382" w:type="dxa"/>
            <w:vMerge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05A67" w:rsidRDefault="00B05A67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1979" w:type="dxa"/>
          </w:tcPr>
          <w:p w:rsidR="00B05A67" w:rsidRDefault="00835448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B05A67" w:rsidTr="00B05A67">
        <w:tc>
          <w:tcPr>
            <w:tcW w:w="5382" w:type="dxa"/>
            <w:vMerge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05A67" w:rsidRDefault="00B05A67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979" w:type="dxa"/>
          </w:tcPr>
          <w:p w:rsidR="00B05A67" w:rsidRDefault="00835448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</w:tr>
      <w:tr w:rsidR="00B05A67" w:rsidTr="00B05A67">
        <w:tc>
          <w:tcPr>
            <w:tcW w:w="5382" w:type="dxa"/>
            <w:vMerge w:val="restart"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Профильные олимпиады (конкурсы) всероссийского уровня</w:t>
            </w:r>
          </w:p>
        </w:tc>
        <w:tc>
          <w:tcPr>
            <w:tcW w:w="1984" w:type="dxa"/>
          </w:tcPr>
          <w:p w:rsidR="00B05A67" w:rsidRDefault="00B05A67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победитель</w:t>
            </w:r>
          </w:p>
        </w:tc>
        <w:tc>
          <w:tcPr>
            <w:tcW w:w="1979" w:type="dxa"/>
          </w:tcPr>
          <w:p w:rsidR="00B05A67" w:rsidRDefault="00835448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B05A67" w:rsidTr="00B05A67">
        <w:tc>
          <w:tcPr>
            <w:tcW w:w="5382" w:type="dxa"/>
            <w:vMerge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05A67" w:rsidRDefault="00B05A67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призёр</w:t>
            </w:r>
          </w:p>
        </w:tc>
        <w:tc>
          <w:tcPr>
            <w:tcW w:w="1979" w:type="dxa"/>
          </w:tcPr>
          <w:p w:rsidR="00B05A67" w:rsidRDefault="00835448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B05A67" w:rsidTr="00B05A67">
        <w:tc>
          <w:tcPr>
            <w:tcW w:w="5382" w:type="dxa"/>
            <w:vMerge/>
          </w:tcPr>
          <w:p w:rsidR="00B05A67" w:rsidRDefault="00B05A67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4" w:type="dxa"/>
          </w:tcPr>
          <w:p w:rsidR="00B05A67" w:rsidRDefault="00B05A67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участник</w:t>
            </w:r>
          </w:p>
        </w:tc>
        <w:tc>
          <w:tcPr>
            <w:tcW w:w="1979" w:type="dxa"/>
          </w:tcPr>
          <w:p w:rsidR="00B05A67" w:rsidRDefault="00835448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0508B" w:rsidTr="00BD63AD">
        <w:tc>
          <w:tcPr>
            <w:tcW w:w="7366" w:type="dxa"/>
            <w:gridSpan w:val="2"/>
          </w:tcPr>
          <w:p w:rsidR="00D0508B" w:rsidRDefault="00D0508B" w:rsidP="00D0508B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Справка о прохождении обучения в профильном или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предпрофильном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классе, или по индивидуальному учебному плану психолого-педагогической направленности</w:t>
            </w:r>
          </w:p>
        </w:tc>
        <w:tc>
          <w:tcPr>
            <w:tcW w:w="1979" w:type="dxa"/>
          </w:tcPr>
          <w:p w:rsidR="00D0508B" w:rsidRDefault="00835448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D0508B" w:rsidTr="0067195C">
        <w:tc>
          <w:tcPr>
            <w:tcW w:w="7366" w:type="dxa"/>
            <w:gridSpan w:val="2"/>
          </w:tcPr>
          <w:p w:rsidR="00D0508B" w:rsidRDefault="002B7736" w:rsidP="00F06D55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Справка об участии в программах дополнительного образования психолого-педагогической направленности</w:t>
            </w:r>
          </w:p>
        </w:tc>
        <w:tc>
          <w:tcPr>
            <w:tcW w:w="1979" w:type="dxa"/>
          </w:tcPr>
          <w:p w:rsidR="00D0508B" w:rsidRDefault="00835448" w:rsidP="00D0508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</w:tr>
      <w:tr w:rsidR="002B7736" w:rsidTr="0067195C">
        <w:tc>
          <w:tcPr>
            <w:tcW w:w="7366" w:type="dxa"/>
            <w:gridSpan w:val="2"/>
          </w:tcPr>
          <w:p w:rsidR="002B7736" w:rsidRDefault="002B7736" w:rsidP="002B77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Наличие рекомендательных писем</w:t>
            </w:r>
          </w:p>
        </w:tc>
        <w:tc>
          <w:tcPr>
            <w:tcW w:w="1979" w:type="dxa"/>
          </w:tcPr>
          <w:p w:rsidR="002B7736" w:rsidRDefault="00835448" w:rsidP="002B7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</w:tr>
      <w:tr w:rsidR="002B7736" w:rsidTr="0067195C">
        <w:tc>
          <w:tcPr>
            <w:tcW w:w="7366" w:type="dxa"/>
            <w:gridSpan w:val="2"/>
          </w:tcPr>
          <w:p w:rsidR="002B7736" w:rsidRDefault="002B7736" w:rsidP="002B7736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Участие в профессиональных пробах</w:t>
            </w:r>
          </w:p>
        </w:tc>
        <w:tc>
          <w:tcPr>
            <w:tcW w:w="1979" w:type="dxa"/>
          </w:tcPr>
          <w:p w:rsidR="002B7736" w:rsidRDefault="00835448" w:rsidP="002B773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До 2</w:t>
            </w:r>
          </w:p>
        </w:tc>
      </w:tr>
    </w:tbl>
    <w:p w:rsidR="00B05A67" w:rsidRDefault="00B05A67" w:rsidP="00F06D55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F50A4B" w:rsidRPr="00F06D55" w:rsidRDefault="00F50A4B" w:rsidP="00F06D55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Список участников образовательной программы</w:t>
      </w:r>
      <w:r w:rsidR="002E5B47">
        <w:rPr>
          <w:rFonts w:ascii="Times New Roman" w:hAnsi="Times New Roman" w:cs="Times New Roman"/>
          <w:sz w:val="28"/>
          <w:szCs w:val="28"/>
        </w:rPr>
        <w:t xml:space="preserve"> будет опубликован не позднее 19 октября 2026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года.</w:t>
      </w:r>
    </w:p>
    <w:sectPr w:rsidR="00F50A4B" w:rsidRPr="00F06D5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AF85FF9"/>
    <w:multiLevelType w:val="hybridMultilevel"/>
    <w:tmpl w:val="287C83E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00DD"/>
    <w:rsid w:val="000122D1"/>
    <w:rsid w:val="002B7736"/>
    <w:rsid w:val="002E5B47"/>
    <w:rsid w:val="003F515D"/>
    <w:rsid w:val="006800DD"/>
    <w:rsid w:val="008064CD"/>
    <w:rsid w:val="00835448"/>
    <w:rsid w:val="00AF1ACA"/>
    <w:rsid w:val="00B05A67"/>
    <w:rsid w:val="00BF68FB"/>
    <w:rsid w:val="00D0508B"/>
    <w:rsid w:val="00F06D55"/>
    <w:rsid w:val="00F50A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B93E58"/>
  <w15:chartTrackingRefBased/>
  <w15:docId w15:val="{58557DE4-56B8-4F0F-BEC6-22E5523B3C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06D55"/>
    <w:pPr>
      <w:ind w:left="720"/>
      <w:contextualSpacing/>
    </w:pPr>
  </w:style>
  <w:style w:type="table" w:styleId="a4">
    <w:name w:val="Table Grid"/>
    <w:basedOn w:val="a1"/>
    <w:uiPriority w:val="39"/>
    <w:rsid w:val="00B05A6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Hyperlink"/>
    <w:basedOn w:val="a0"/>
    <w:uiPriority w:val="99"/>
    <w:unhideWhenUsed/>
    <w:rsid w:val="000122D1"/>
    <w:rPr>
      <w:color w:val="0563C1" w:themeColor="hyperlink"/>
      <w:u w:val="single"/>
    </w:rPr>
  </w:style>
  <w:style w:type="paragraph" w:styleId="a6">
    <w:name w:val="Balloon Text"/>
    <w:basedOn w:val="a"/>
    <w:link w:val="a7"/>
    <w:uiPriority w:val="99"/>
    <w:semiHidden/>
    <w:unhideWhenUsed/>
    <w:rsid w:val="00BF68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BF68F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voshod-smena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478</Words>
  <Characters>2727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Тармашева Виктория Максимовна</dc:creator>
  <cp:keywords/>
  <dc:description/>
  <cp:lastModifiedBy>Тармашева Виктория Максимовна</cp:lastModifiedBy>
  <cp:revision>2</cp:revision>
  <cp:lastPrinted>2025-10-02T02:56:00Z</cp:lastPrinted>
  <dcterms:created xsi:type="dcterms:W3CDTF">2026-09-23T02:34:00Z</dcterms:created>
  <dcterms:modified xsi:type="dcterms:W3CDTF">2026-09-23T02:34:00Z</dcterms:modified>
</cp:coreProperties>
</file>